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1A983C9" w:rsidR="00D665E9" w:rsidRPr="00E161FF" w:rsidRDefault="005F76BB">
      <w:pPr>
        <w:rPr>
          <w:color w:val="000000" w:themeColor="text1"/>
        </w:rPr>
      </w:pPr>
      <w:r w:rsidRPr="00E161F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112E5A2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5BF407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555BF407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75F2C8A1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161F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161FF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x2MIA&#10;AADbAAAADwAAAGRycy9kb3ducmV2LnhtbERPy2oCMRTdF/yHcIVuimZUKjIaZZRauir4QHB3mVxn&#10;Bic3QxI19uubRaHLw3kvVtG04k7ON5YVjIYZCOLS6oYrBcfDdjAD4QOyxtYyKXiSh9Wy97LAXNsH&#10;7+i+D5VIIexzVFCH0OVS+rImg35oO+LEXawzGBJ0ldQOHynctHKcZVNpsOHUUGNHm5rK6/5mFHxf&#10;5du4+fQnN/uZnNeTEIviIyr12o/FHESgGP7Ff+4vreA9rU9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XHYwgAAANsAAAAPAAAAAAAAAAAAAAAAAJgCAABkcnMvZG93&#10;bnJldi54bWxQSwUGAAAAAAQABAD1AAAAhwM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161FF">
        <w:rPr>
          <w:rFonts w:hint="eastAsia"/>
          <w:color w:val="000000" w:themeColor="text1"/>
        </w:rPr>
        <w:t>（</w:t>
      </w:r>
      <w:r w:rsidR="007C2A11" w:rsidRPr="00E161FF">
        <w:rPr>
          <w:rFonts w:hint="eastAsia"/>
          <w:color w:val="000000" w:themeColor="text1"/>
        </w:rPr>
        <w:t>様式</w:t>
      </w:r>
      <w:r w:rsidR="00CF0634" w:rsidRPr="00E161FF">
        <w:rPr>
          <w:rFonts w:hint="eastAsia"/>
          <w:color w:val="000000" w:themeColor="text1"/>
        </w:rPr>
        <w:t>２－①</w:t>
      </w:r>
      <w:r w:rsidR="00504957" w:rsidRPr="00E161FF">
        <w:rPr>
          <w:rFonts w:hint="eastAsia"/>
          <w:color w:val="000000" w:themeColor="text1"/>
        </w:rPr>
        <w:t>）</w:t>
      </w:r>
    </w:p>
    <w:p w14:paraId="0F213682" w14:textId="6C40C40D" w:rsidR="00504957" w:rsidRPr="00E161FF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E161FF">
        <w:rPr>
          <w:rFonts w:hint="eastAsia"/>
          <w:color w:val="000000" w:themeColor="text1"/>
          <w:sz w:val="28"/>
          <w:szCs w:val="28"/>
        </w:rPr>
        <w:t>15</w:t>
      </w:r>
      <w:r w:rsidR="00A408F0" w:rsidRPr="00E161FF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E161FF">
        <w:rPr>
          <w:rFonts w:hint="eastAsia"/>
          <w:color w:val="000000" w:themeColor="text1"/>
          <w:sz w:val="28"/>
          <w:szCs w:val="28"/>
        </w:rPr>
        <w:t>学校</w:t>
      </w:r>
      <w:r w:rsidR="00A55F35" w:rsidRPr="00E161FF">
        <w:rPr>
          <w:rFonts w:hint="eastAsia"/>
          <w:color w:val="000000" w:themeColor="text1"/>
          <w:sz w:val="28"/>
          <w:szCs w:val="28"/>
        </w:rPr>
        <w:t>・特別支援学校</w:t>
      </w:r>
      <w:r w:rsidR="000010E9" w:rsidRPr="00E161FF">
        <w:rPr>
          <w:rFonts w:hint="eastAsia"/>
          <w:color w:val="000000" w:themeColor="text1"/>
          <w:sz w:val="28"/>
          <w:szCs w:val="28"/>
        </w:rPr>
        <w:t>）</w:t>
      </w:r>
      <w:r w:rsidR="002010B5" w:rsidRPr="00E161FF">
        <w:rPr>
          <w:rFonts w:hint="eastAsia"/>
          <w:color w:val="000000" w:themeColor="text1"/>
          <w:sz w:val="28"/>
          <w:szCs w:val="28"/>
        </w:rPr>
        <w:t>実施</w:t>
      </w:r>
      <w:r w:rsidR="000010E9" w:rsidRPr="00E161FF">
        <w:rPr>
          <w:rFonts w:hint="eastAsia"/>
          <w:color w:val="000000" w:themeColor="text1"/>
          <w:sz w:val="28"/>
          <w:szCs w:val="28"/>
        </w:rPr>
        <w:t>報告</w:t>
      </w:r>
      <w:r w:rsidR="006106B4" w:rsidRPr="00E161FF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9775164" w:rsidR="00D665E9" w:rsidRPr="00E161FF" w:rsidRDefault="003508E6">
      <w:r>
        <w:rPr>
          <w:rFonts w:hint="eastAsia"/>
        </w:rPr>
        <w:t>令和５</w:t>
      </w:r>
      <w:r w:rsidR="00504957" w:rsidRPr="00E161FF">
        <w:rPr>
          <w:rFonts w:hint="eastAsia"/>
        </w:rPr>
        <w:t>年度</w:t>
      </w:r>
    </w:p>
    <w:tbl>
      <w:tblPr>
        <w:tblStyle w:val="a3"/>
        <w:tblW w:w="8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2"/>
        <w:gridCol w:w="416"/>
        <w:gridCol w:w="413"/>
        <w:gridCol w:w="2190"/>
        <w:gridCol w:w="1252"/>
        <w:gridCol w:w="2066"/>
        <w:gridCol w:w="1218"/>
        <w:gridCol w:w="1029"/>
      </w:tblGrid>
      <w:tr w:rsidR="005A2AD5" w:rsidRPr="00E161FF" w14:paraId="6E26A4D0" w14:textId="77777777" w:rsidTr="00195F60">
        <w:trPr>
          <w:trHeight w:val="479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E161FF" w:rsidRDefault="007337D2" w:rsidP="008B519D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5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E161FF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E161FF" w14:paraId="2905C354" w14:textId="77777777" w:rsidTr="00195F60">
        <w:trPr>
          <w:trHeight w:val="370"/>
        </w:trPr>
        <w:tc>
          <w:tcPr>
            <w:tcW w:w="1241" w:type="dxa"/>
            <w:gridSpan w:val="3"/>
            <w:vMerge/>
            <w:vAlign w:val="center"/>
          </w:tcPr>
          <w:p w14:paraId="5B8D9F0F" w14:textId="77777777" w:rsidR="002A1DB8" w:rsidRPr="00E161FF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5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A7047B0" w:rsidR="002A1DB8" w:rsidRPr="00E161FF" w:rsidRDefault="002A1DB8" w:rsidP="00023FB6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（</w:t>
            </w:r>
            <w:r w:rsidR="008D059D">
              <w:rPr>
                <w:rFonts w:hint="eastAsia"/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>高等学校</w:t>
            </w:r>
            <w:r w:rsidR="008D059D">
              <w:rPr>
                <w:rFonts w:hint="eastAsia"/>
                <w:color w:val="000000" w:themeColor="text1"/>
              </w:rPr>
              <w:t xml:space="preserve">のみ記入 </w:t>
            </w:r>
            <w:r w:rsidRPr="00E161FF">
              <w:rPr>
                <w:rFonts w:hint="eastAsia"/>
                <w:color w:val="000000" w:themeColor="text1"/>
              </w:rPr>
              <w:t>：</w:t>
            </w:r>
            <w:r w:rsidRPr="00E161FF">
              <w:rPr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>全</w:t>
            </w:r>
            <w:r w:rsidR="008D059D">
              <w:rPr>
                <w:rFonts w:hint="eastAsia"/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>・</w:t>
            </w:r>
            <w:r w:rsidR="008D059D">
              <w:rPr>
                <w:rFonts w:hint="eastAsia"/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>定</w:t>
            </w:r>
            <w:r w:rsidR="008D059D">
              <w:rPr>
                <w:rFonts w:hint="eastAsia"/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>・</w:t>
            </w:r>
            <w:r w:rsidR="008D059D">
              <w:rPr>
                <w:rFonts w:hint="eastAsia"/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 xml:space="preserve">通 ）　　　　　　　　</w:t>
            </w:r>
          </w:p>
        </w:tc>
      </w:tr>
      <w:tr w:rsidR="005A2AD5" w:rsidRPr="00E161FF" w14:paraId="186AF37B" w14:textId="77777777" w:rsidTr="0076450D">
        <w:trPr>
          <w:trHeight w:val="762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E161FF" w:rsidRDefault="00415706" w:rsidP="00D33BE3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1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161FF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D665E9" w:rsidRPr="00E161FF" w:rsidRDefault="007314AE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15</w:t>
            </w:r>
            <w:r w:rsidR="00415706" w:rsidRPr="00E161FF">
              <w:rPr>
                <w:rFonts w:hint="eastAsia"/>
                <w:color w:val="000000" w:themeColor="text1"/>
              </w:rPr>
              <w:t>年経験者氏</w:t>
            </w:r>
            <w:r w:rsidR="007E7A87" w:rsidRPr="00E161FF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E161FF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161FF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D98656" w14:textId="77777777" w:rsidR="00262DD8" w:rsidRPr="00E161FF" w:rsidRDefault="00415706" w:rsidP="00262DD8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教</w:t>
            </w:r>
            <w:r w:rsidR="005937DB" w:rsidRPr="00E161FF">
              <w:rPr>
                <w:rFonts w:hint="eastAsia"/>
                <w:color w:val="000000" w:themeColor="text1"/>
              </w:rPr>
              <w:t xml:space="preserve">　　</w:t>
            </w:r>
            <w:r w:rsidRPr="00E161FF">
              <w:rPr>
                <w:rFonts w:hint="eastAsia"/>
                <w:color w:val="000000" w:themeColor="text1"/>
              </w:rPr>
              <w:t>科</w:t>
            </w:r>
          </w:p>
          <w:p w14:paraId="75819533" w14:textId="5E036443" w:rsidR="003A2ED7" w:rsidRPr="00E161FF" w:rsidRDefault="00262DD8" w:rsidP="00262DD8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161FF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E161FF" w14:paraId="69007A71" w14:textId="77777777" w:rsidTr="00CF0634">
        <w:trPr>
          <w:trHeight w:val="158"/>
        </w:trPr>
        <w:tc>
          <w:tcPr>
            <w:tcW w:w="8996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161FF" w:rsidRDefault="00A50710">
            <w:pPr>
              <w:rPr>
                <w:color w:val="000000" w:themeColor="text1"/>
              </w:rPr>
            </w:pPr>
          </w:p>
        </w:tc>
      </w:tr>
      <w:tr w:rsidR="005A2AD5" w:rsidRPr="00E161FF" w14:paraId="2EF5F1C8" w14:textId="77777777" w:rsidTr="00CF0634">
        <w:trPr>
          <w:trHeight w:val="301"/>
        </w:trPr>
        <w:tc>
          <w:tcPr>
            <w:tcW w:w="8996" w:type="dxa"/>
            <w:gridSpan w:val="8"/>
          </w:tcPr>
          <w:p w14:paraId="4491F878" w14:textId="1A368944" w:rsidR="001C7953" w:rsidRPr="00E161FF" w:rsidRDefault="001C7953" w:rsidP="00BF47FC">
            <w:pPr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自己目標</w:t>
            </w:r>
            <w:r w:rsidR="006106B4" w:rsidRPr="00E161FF">
              <w:rPr>
                <w:rFonts w:hint="eastAsia"/>
                <w:color w:val="000000" w:themeColor="text1"/>
              </w:rPr>
              <w:t>（</w:t>
            </w:r>
            <w:r w:rsidR="00D74AFA" w:rsidRPr="00E161FF">
              <w:rPr>
                <w:rFonts w:hint="eastAsia"/>
                <w:color w:val="000000" w:themeColor="text1"/>
              </w:rPr>
              <w:t>実施</w:t>
            </w:r>
            <w:r w:rsidR="002248C4" w:rsidRPr="00E161FF">
              <w:rPr>
                <w:rFonts w:hint="eastAsia"/>
                <w:color w:val="000000" w:themeColor="text1"/>
              </w:rPr>
              <w:t>計画書から転記</w:t>
            </w:r>
            <w:r w:rsidR="006106B4" w:rsidRPr="00E161FF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E161FF" w14:paraId="186F160E" w14:textId="77777777" w:rsidTr="00CF0634">
        <w:trPr>
          <w:trHeight w:val="1106"/>
        </w:trPr>
        <w:tc>
          <w:tcPr>
            <w:tcW w:w="8996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E161FF" w:rsidRDefault="00725381">
            <w:pPr>
              <w:rPr>
                <w:color w:val="000000" w:themeColor="text1"/>
              </w:rPr>
            </w:pPr>
          </w:p>
        </w:tc>
      </w:tr>
      <w:tr w:rsidR="005A2AD5" w:rsidRPr="00E161FF" w14:paraId="30E99569" w14:textId="77777777" w:rsidTr="00CF0634">
        <w:trPr>
          <w:trHeight w:val="260"/>
        </w:trPr>
        <w:tc>
          <w:tcPr>
            <w:tcW w:w="8996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161FF" w:rsidRDefault="00DD6879">
            <w:pPr>
              <w:rPr>
                <w:color w:val="000000" w:themeColor="text1"/>
              </w:rPr>
            </w:pPr>
          </w:p>
        </w:tc>
      </w:tr>
      <w:tr w:rsidR="005A2AD5" w:rsidRPr="00E161FF" w14:paraId="618A5A80" w14:textId="77777777" w:rsidTr="0076450D">
        <w:trPr>
          <w:trHeight w:val="313"/>
        </w:trPr>
        <w:tc>
          <w:tcPr>
            <w:tcW w:w="412" w:type="dxa"/>
          </w:tcPr>
          <w:p w14:paraId="78ADCF81" w14:textId="027658A5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6" w:type="dxa"/>
          </w:tcPr>
          <w:p w14:paraId="561A7C4F" w14:textId="66CDF6E2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3" w:type="dxa"/>
          </w:tcPr>
          <w:p w14:paraId="50F1F4A4" w14:textId="3FD1D4BC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190" w:type="dxa"/>
          </w:tcPr>
          <w:p w14:paraId="3EFE7F73" w14:textId="51F1B036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8" w:type="dxa"/>
            <w:gridSpan w:val="2"/>
          </w:tcPr>
          <w:p w14:paraId="446C34B8" w14:textId="7FE0BC08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47" w:type="dxa"/>
            <w:gridSpan w:val="2"/>
          </w:tcPr>
          <w:p w14:paraId="1F3F7C25" w14:textId="04E044C1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会</w:t>
            </w:r>
            <w:r w:rsidR="006106B4" w:rsidRPr="00E161FF">
              <w:rPr>
                <w:rFonts w:hint="eastAsia"/>
                <w:color w:val="000000" w:themeColor="text1"/>
              </w:rPr>
              <w:t xml:space="preserve">　</w:t>
            </w:r>
            <w:r w:rsidRPr="00E161FF">
              <w:rPr>
                <w:rFonts w:hint="eastAsia"/>
                <w:color w:val="000000" w:themeColor="text1"/>
              </w:rPr>
              <w:t>場</w:t>
            </w:r>
          </w:p>
        </w:tc>
      </w:tr>
      <w:tr w:rsidR="00195F60" w:rsidRPr="00E161FF" w14:paraId="290C1746" w14:textId="77777777" w:rsidTr="0076450D">
        <w:trPr>
          <w:trHeight w:val="1233"/>
        </w:trPr>
        <w:tc>
          <w:tcPr>
            <w:tcW w:w="412" w:type="dxa"/>
            <w:vAlign w:val="center"/>
          </w:tcPr>
          <w:p w14:paraId="02DB744B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8091420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vAlign w:val="center"/>
          </w:tcPr>
          <w:p w14:paraId="4F55CFEA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2A162F02" w14:textId="2E7C14EB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総合①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735B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027B556F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1EEA37" w14:textId="3CB474E1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0F837F4B" w14:textId="77777777" w:rsidTr="0076450D">
        <w:trPr>
          <w:trHeight w:val="1233"/>
        </w:trPr>
        <w:tc>
          <w:tcPr>
            <w:tcW w:w="412" w:type="dxa"/>
            <w:vAlign w:val="center"/>
          </w:tcPr>
          <w:p w14:paraId="303A1F1F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0C8B55B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vAlign w:val="center"/>
          </w:tcPr>
          <w:p w14:paraId="6EE22B20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759D62A8" w14:textId="5FCE63B2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総合②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C6EF" w14:textId="517F9C1D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29B10" w14:textId="2794DD7A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2C356A54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3C51947C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20BA2361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034798D" w14:textId="3FDDD56D" w:rsidR="00195F60" w:rsidRPr="00E161FF" w:rsidRDefault="00195F60" w:rsidP="00195F60">
            <w:pPr>
              <w:spacing w:line="200" w:lineRule="exac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0827E3A1" w14:textId="17642667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総合③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5C1A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70370F8F" w:rsidR="00195F60" w:rsidRPr="00E161FF" w:rsidRDefault="00195F60" w:rsidP="00195F60">
            <w:r w:rsidRPr="00E161FF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32F97" w14:textId="00ACC071" w:rsidR="00195F60" w:rsidRPr="00E161FF" w:rsidRDefault="0076450D" w:rsidP="00195F60">
            <w:pPr>
              <w:jc w:val="left"/>
            </w:pPr>
            <w:r w:rsidRPr="00E161FF">
              <w:rPr>
                <w:rFonts w:ascii="ＭＳ 明朝" w:eastAsia="ＭＳ 明朝" w:hAnsi="ＭＳ 明朝" w:cs="ＭＳ 明朝" w:hint="eastAsia"/>
              </w:rPr>
              <w:t>県立</w:t>
            </w:r>
            <w:r w:rsidR="00195F60" w:rsidRPr="00E161FF">
              <w:rPr>
                <w:rFonts w:ascii="ＭＳ 明朝" w:eastAsia="ＭＳ 明朝" w:hAnsi="ＭＳ 明朝" w:cs="ＭＳ 明朝" w:hint="eastAsia"/>
              </w:rPr>
              <w:t>総合教育センタ</w:t>
            </w:r>
            <w:r w:rsidR="00195F60" w:rsidRPr="00E161FF">
              <w:rPr>
                <w:rFonts w:hint="eastAsia"/>
              </w:rPr>
              <w:t>ー</w:t>
            </w:r>
          </w:p>
        </w:tc>
      </w:tr>
      <w:tr w:rsidR="00195F60" w:rsidRPr="00E161FF" w14:paraId="5708EF44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7F21097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C731C8A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18C277E" w14:textId="2250FC76" w:rsidR="00195F60" w:rsidRPr="00E161FF" w:rsidRDefault="00195F60" w:rsidP="00195F60">
            <w:pPr>
              <w:spacing w:line="200" w:lineRule="exac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28D3FC45" w14:textId="7FCD7323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総合④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3100" w14:textId="49B89B0C" w:rsidR="00195F60" w:rsidRPr="00E161FF" w:rsidRDefault="00FA6981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協議用課題（</w:t>
            </w:r>
            <w:r w:rsidR="00195F60" w:rsidRPr="00E161FF">
              <w:rPr>
                <w:rFonts w:ascii="ＭＳ 明朝" w:eastAsia="ＭＳ 明朝" w:hAnsi="ＭＳ 明朝" w:hint="eastAsia"/>
              </w:rPr>
              <w:t>服務・不祥事防止</w:t>
            </w:r>
            <w:r w:rsidRPr="00E161FF">
              <w:rPr>
                <w:rFonts w:ascii="ＭＳ 明朝" w:eastAsia="ＭＳ 明朝" w:hAnsi="ＭＳ 明朝" w:hint="eastAsia"/>
              </w:rPr>
              <w:t>）</w:t>
            </w:r>
          </w:p>
          <w:p w14:paraId="40F1BDC5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学校改善</w:t>
            </w:r>
          </w:p>
          <w:p w14:paraId="150A0736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3CC35186" w:rsidR="00195F60" w:rsidRPr="00E161FF" w:rsidRDefault="00195F60" w:rsidP="00195F60">
            <w:pPr>
              <w:ind w:left="189" w:hangingChars="100" w:hanging="189"/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18B" w14:textId="2EE3A263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10CB7568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23B8232A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A29B8A7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D9DD9EC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0BBE2B39" w14:textId="2EC28002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総合⑤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390CA9FD" w:rsidR="00195F60" w:rsidRPr="00E161FF" w:rsidRDefault="0002072D" w:rsidP="00195F60">
            <w:pPr>
              <w:jc w:val="left"/>
            </w:pPr>
            <w:r w:rsidRPr="00E161FF">
              <w:rPr>
                <w:rFonts w:hint="eastAsia"/>
              </w:rPr>
              <w:t>実践研究とまとめ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093" w14:textId="6DD98DB3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1A60878B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6DF37D70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120157E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6E55A84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17CE4855" w14:textId="61DD0540" w:rsidR="00195F60" w:rsidRPr="00E161FF" w:rsidRDefault="00FA256A" w:rsidP="00195F60">
            <w:pPr>
              <w:jc w:val="left"/>
            </w:pPr>
            <w:r w:rsidRPr="00E161FF">
              <w:rPr>
                <w:rFonts w:hint="eastAsia"/>
              </w:rPr>
              <w:t>総合⑥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EC8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6D5E5814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3A9C1A63" w14:textId="77777777" w:rsidR="00195F60" w:rsidRPr="00E161FF" w:rsidRDefault="00195F60" w:rsidP="00195F60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5FB99834" w14:textId="6F96ECF1" w:rsidR="003A27D2" w:rsidRPr="00E161FF" w:rsidRDefault="003A27D2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ECFD" w14:textId="21F9E030" w:rsidR="00195F60" w:rsidRPr="00E161FF" w:rsidRDefault="0076450D" w:rsidP="00195F60">
            <w:r w:rsidRPr="00E161FF">
              <w:rPr>
                <w:rFonts w:ascii="ＭＳ 明朝" w:eastAsia="ＭＳ 明朝" w:hAnsi="ＭＳ 明朝" w:cs="ＭＳ 明朝" w:hint="eastAsia"/>
                <w:color w:val="000000" w:themeColor="text1"/>
              </w:rPr>
              <w:t>県立</w:t>
            </w:r>
            <w:r w:rsidR="00195F60" w:rsidRPr="00E161FF">
              <w:rPr>
                <w:rFonts w:ascii="ＭＳ 明朝" w:eastAsia="ＭＳ 明朝" w:hAnsi="ＭＳ 明朝" w:cs="ＭＳ 明朝" w:hint="eastAsia"/>
                <w:color w:val="000000" w:themeColor="text1"/>
              </w:rPr>
              <w:t>総合教育センタ</w:t>
            </w:r>
            <w:r w:rsidR="00195F60" w:rsidRPr="00E161FF">
              <w:rPr>
                <w:rFonts w:hint="eastAsia"/>
                <w:color w:val="000000" w:themeColor="text1"/>
              </w:rPr>
              <w:t>ー</w:t>
            </w:r>
          </w:p>
        </w:tc>
      </w:tr>
      <w:tr w:rsidR="009A04F4" w:rsidRPr="00E161FF" w14:paraId="37DB5748" w14:textId="77777777" w:rsidTr="005C616C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C610B41" w14:textId="77777777" w:rsidR="009A04F4" w:rsidRPr="00E161FF" w:rsidRDefault="009A04F4" w:rsidP="009A04F4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51F9818C" w14:textId="77777777" w:rsidR="009A04F4" w:rsidRPr="00E161FF" w:rsidRDefault="009A04F4" w:rsidP="009A04F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BEBB5E4" w14:textId="77777777" w:rsidR="009A04F4" w:rsidRPr="00E161FF" w:rsidRDefault="009A04F4" w:rsidP="009A04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35CAB514" w14:textId="77777777" w:rsidR="009A04F4" w:rsidRPr="00E161FF" w:rsidRDefault="009A04F4" w:rsidP="009A04F4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9A04F4" w:rsidRPr="00E161FF" w:rsidRDefault="009A04F4" w:rsidP="009A04F4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18" w:type="dxa"/>
            <w:gridSpan w:val="2"/>
            <w:tcBorders>
              <w:bottom w:val="single" w:sz="4" w:space="0" w:color="auto"/>
            </w:tcBorders>
          </w:tcPr>
          <w:p w14:paraId="155A2FC2" w14:textId="77777777" w:rsidR="009A04F4" w:rsidRPr="00E161FF" w:rsidRDefault="009A04F4" w:rsidP="009A04F4">
            <w:pPr>
              <w:jc w:val="left"/>
              <w:rPr>
                <w:color w:val="000000" w:themeColor="text1"/>
              </w:rPr>
            </w:pPr>
          </w:p>
          <w:p w14:paraId="7D173463" w14:textId="461456FE" w:rsidR="009A04F4" w:rsidRPr="00E161FF" w:rsidRDefault="009A04F4" w:rsidP="009A04F4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9A04F4" w:rsidRPr="00E161FF" w:rsidRDefault="009A04F4" w:rsidP="009A04F4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446F9C84" w:rsidR="009A04F4" w:rsidRPr="00C72146" w:rsidRDefault="009A04F4" w:rsidP="009A04F4">
            <w:pPr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6A5AAC5F" w14:textId="77777777" w:rsidR="00D72C66" w:rsidRPr="00E161FF" w:rsidRDefault="00D72C66">
      <w:pPr>
        <w:rPr>
          <w:color w:val="000000" w:themeColor="text1"/>
        </w:rPr>
      </w:pPr>
    </w:p>
    <w:p w14:paraId="15F99E70" w14:textId="627DA9A9" w:rsidR="00D72C66" w:rsidRPr="00E161FF" w:rsidRDefault="00EB4113" w:rsidP="00EB4113">
      <w:pPr>
        <w:jc w:val="right"/>
        <w:rPr>
          <w:color w:val="000000" w:themeColor="text1"/>
        </w:rPr>
      </w:pPr>
      <w:r w:rsidRPr="00E161FF">
        <w:rPr>
          <w:rFonts w:hint="eastAsia"/>
          <w:color w:val="000000" w:themeColor="text1"/>
        </w:rPr>
        <w:t>（裏面に続く）</w:t>
      </w:r>
    </w:p>
    <w:p w14:paraId="0C204AB5" w14:textId="5BC944BA" w:rsidR="00D72C66" w:rsidRPr="00E161FF" w:rsidRDefault="00CF0634">
      <w:pPr>
        <w:rPr>
          <w:color w:val="000000" w:themeColor="text1"/>
        </w:rPr>
      </w:pPr>
      <w:r w:rsidRPr="00E161FF"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1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1"/>
        <w:gridCol w:w="2973"/>
        <w:gridCol w:w="570"/>
        <w:gridCol w:w="4594"/>
      </w:tblGrid>
      <w:tr w:rsidR="002D504C" w:rsidRPr="00E161FF" w14:paraId="30558AA9" w14:textId="77777777" w:rsidTr="00A04D9E">
        <w:trPr>
          <w:trHeight w:val="40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167ED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AEF0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FFDBD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FD98" w14:textId="3AD04DBA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CF0634" w:rsidRPr="00E161FF" w14:paraId="57AFCBA6" w14:textId="77777777" w:rsidTr="0002072D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3FC084B4" w14:textId="00ACCC32" w:rsidR="00CF0634" w:rsidRPr="00E161FF" w:rsidRDefault="0002072D" w:rsidP="0002072D">
            <w:pPr>
              <w:jc w:val="left"/>
            </w:pPr>
            <w:r w:rsidRPr="00E161FF">
              <w:rPr>
                <w:rFonts w:hint="eastAsia"/>
                <w:color w:val="000000" w:themeColor="text1"/>
              </w:rPr>
              <w:t>実践研究の振り返り（「</w:t>
            </w:r>
            <w:r w:rsidR="00CF0634" w:rsidRPr="00E161FF">
              <w:rPr>
                <w:rFonts w:hint="eastAsia"/>
                <w:color w:val="000000" w:themeColor="text1"/>
              </w:rPr>
              <w:t>総合</w:t>
            </w:r>
            <w:r w:rsidR="00983378" w:rsidRPr="00E161FF">
              <w:rPr>
                <w:rFonts w:hint="eastAsia"/>
                <w:color w:val="000000" w:themeColor="text1"/>
              </w:rPr>
              <w:t>⑥</w:t>
            </w:r>
            <w:r w:rsidRPr="00E161FF">
              <w:rPr>
                <w:rFonts w:hint="eastAsia"/>
                <w:color w:val="000000" w:themeColor="text1"/>
              </w:rPr>
              <w:t>」</w:t>
            </w:r>
            <w:r w:rsidRPr="00E161FF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CF0634" w:rsidRPr="00E161FF" w14:paraId="2B2DF0C0" w14:textId="77777777" w:rsidTr="00CD6316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0E248C7B" w14:textId="77777777" w:rsidR="00CF0634" w:rsidRPr="00E161FF" w:rsidRDefault="00CF0634" w:rsidP="0002072D">
            <w:pPr>
              <w:jc w:val="left"/>
              <w:rPr>
                <w:color w:val="000000" w:themeColor="text1"/>
              </w:rPr>
            </w:pPr>
          </w:p>
        </w:tc>
      </w:tr>
    </w:tbl>
    <w:p w14:paraId="57A6D4EB" w14:textId="18ECCBBF" w:rsidR="00CF0634" w:rsidRPr="00E161FF" w:rsidRDefault="00CF0634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02072D" w:rsidRPr="00E161FF" w14:paraId="1E598E10" w14:textId="77777777" w:rsidTr="0002072D">
        <w:tc>
          <w:tcPr>
            <w:tcW w:w="9054" w:type="dxa"/>
            <w:shd w:val="clear" w:color="auto" w:fill="D9D9D9" w:themeFill="background1" w:themeFillShade="D9"/>
          </w:tcPr>
          <w:p w14:paraId="715D2B78" w14:textId="54656ED9" w:rsidR="0002072D" w:rsidRPr="00E161FF" w:rsidRDefault="0002072D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161FF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02072D" w:rsidRPr="00E161FF" w14:paraId="10EC4182" w14:textId="77777777" w:rsidTr="0002072D">
        <w:trPr>
          <w:trHeight w:val="619"/>
        </w:trPr>
        <w:tc>
          <w:tcPr>
            <w:tcW w:w="9054" w:type="dxa"/>
          </w:tcPr>
          <w:p w14:paraId="6CABABD7" w14:textId="77777777" w:rsidR="0002072D" w:rsidRPr="00E161FF" w:rsidRDefault="0002072D">
            <w:pPr>
              <w:rPr>
                <w:color w:val="000000" w:themeColor="text1"/>
              </w:rPr>
            </w:pPr>
          </w:p>
        </w:tc>
      </w:tr>
    </w:tbl>
    <w:p w14:paraId="4F5115C2" w14:textId="74BC963B" w:rsidR="0002072D" w:rsidRPr="00E161FF" w:rsidRDefault="0002072D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02072D" w:rsidRPr="00E161FF" w14:paraId="731DE80A" w14:textId="77777777" w:rsidTr="0002072D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4B5E1379" w14:textId="77777777" w:rsidR="0002072D" w:rsidRPr="00E161FF" w:rsidRDefault="0002072D" w:rsidP="0002072D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02072D" w:rsidRPr="00E161FF" w14:paraId="22312F65" w14:textId="77777777" w:rsidTr="00CD6316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5D5BB4BA" w14:textId="77777777" w:rsidR="0002072D" w:rsidRPr="00E161FF" w:rsidRDefault="0002072D" w:rsidP="0002072D">
            <w:pPr>
              <w:jc w:val="left"/>
              <w:rPr>
                <w:color w:val="000000" w:themeColor="text1"/>
              </w:rPr>
            </w:pPr>
          </w:p>
        </w:tc>
      </w:tr>
    </w:tbl>
    <w:p w14:paraId="48FE2682" w14:textId="45C14433" w:rsidR="00D72C66" w:rsidRPr="00E161FF" w:rsidRDefault="00D72C66" w:rsidP="00D72C66">
      <w:pPr>
        <w:rPr>
          <w:color w:val="000000" w:themeColor="text1"/>
        </w:rPr>
      </w:pPr>
    </w:p>
    <w:p w14:paraId="06C5CA71" w14:textId="11DE3DE8" w:rsidR="00D665E9" w:rsidRPr="00E161FF" w:rsidRDefault="002A7AB4">
      <w:pPr>
        <w:rPr>
          <w:color w:val="000000" w:themeColor="text1"/>
        </w:rPr>
      </w:pPr>
      <w:r w:rsidRPr="00E161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176D2" wp14:editId="5E5AFC81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83E08A" w14:textId="19F5717A" w:rsidR="002A7AB4" w:rsidRPr="00BF3717" w:rsidRDefault="001D0489" w:rsidP="002A7AB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AD4B9E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AD4B9E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="002A7AB4" w:rsidRPr="00E161F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="002A7AB4" w:rsidRPr="00E161F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176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33.85pt;margin-top:52.8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" fillcolor="window" strokecolor="windowText" strokeweight=".5pt">
                <v:textbox>
                  <w:txbxContent>
                    <w:p w14:paraId="7783E08A" w14:textId="19F5717A" w:rsidR="002A7AB4" w:rsidRPr="00BF3717" w:rsidRDefault="001D0489" w:rsidP="002A7AB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AD4B9E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AD4B9E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="002A7AB4" w:rsidRPr="00E161F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="002A7AB4" w:rsidRPr="00E161F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E161FF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072D"/>
    <w:rsid w:val="000237B9"/>
    <w:rsid w:val="00023FB6"/>
    <w:rsid w:val="00042586"/>
    <w:rsid w:val="0007548E"/>
    <w:rsid w:val="00080B0B"/>
    <w:rsid w:val="000A0668"/>
    <w:rsid w:val="001213D4"/>
    <w:rsid w:val="00163017"/>
    <w:rsid w:val="00163D80"/>
    <w:rsid w:val="00173A8C"/>
    <w:rsid w:val="00195F60"/>
    <w:rsid w:val="001B385D"/>
    <w:rsid w:val="001C7953"/>
    <w:rsid w:val="001D0489"/>
    <w:rsid w:val="001F5661"/>
    <w:rsid w:val="002010B5"/>
    <w:rsid w:val="002248C4"/>
    <w:rsid w:val="00262DD8"/>
    <w:rsid w:val="002930BF"/>
    <w:rsid w:val="00294B94"/>
    <w:rsid w:val="002A1DB8"/>
    <w:rsid w:val="002A7AB4"/>
    <w:rsid w:val="002B4242"/>
    <w:rsid w:val="002D32EF"/>
    <w:rsid w:val="002D504C"/>
    <w:rsid w:val="00303924"/>
    <w:rsid w:val="00303CE4"/>
    <w:rsid w:val="003146D9"/>
    <w:rsid w:val="0034223B"/>
    <w:rsid w:val="003508E6"/>
    <w:rsid w:val="00354AEC"/>
    <w:rsid w:val="00362E11"/>
    <w:rsid w:val="00366DF9"/>
    <w:rsid w:val="0037531D"/>
    <w:rsid w:val="003810DE"/>
    <w:rsid w:val="003A27D2"/>
    <w:rsid w:val="003A2ED7"/>
    <w:rsid w:val="003E4AFB"/>
    <w:rsid w:val="00415706"/>
    <w:rsid w:val="00432B21"/>
    <w:rsid w:val="00440A85"/>
    <w:rsid w:val="00446BB6"/>
    <w:rsid w:val="004505C1"/>
    <w:rsid w:val="00454F81"/>
    <w:rsid w:val="004C6DDF"/>
    <w:rsid w:val="004D24EF"/>
    <w:rsid w:val="004D24F9"/>
    <w:rsid w:val="004F2CD9"/>
    <w:rsid w:val="00504957"/>
    <w:rsid w:val="005146CF"/>
    <w:rsid w:val="00554DEB"/>
    <w:rsid w:val="005937DB"/>
    <w:rsid w:val="005A2AD5"/>
    <w:rsid w:val="005F76BB"/>
    <w:rsid w:val="006106B4"/>
    <w:rsid w:val="00672E6D"/>
    <w:rsid w:val="006B57C0"/>
    <w:rsid w:val="00712080"/>
    <w:rsid w:val="007243A7"/>
    <w:rsid w:val="00725381"/>
    <w:rsid w:val="007314AE"/>
    <w:rsid w:val="007337D2"/>
    <w:rsid w:val="0076450D"/>
    <w:rsid w:val="007907C9"/>
    <w:rsid w:val="007B3E55"/>
    <w:rsid w:val="007C2A11"/>
    <w:rsid w:val="007D728E"/>
    <w:rsid w:val="007E7382"/>
    <w:rsid w:val="007E7A87"/>
    <w:rsid w:val="007F612E"/>
    <w:rsid w:val="008473DF"/>
    <w:rsid w:val="00871F52"/>
    <w:rsid w:val="00894936"/>
    <w:rsid w:val="008B519D"/>
    <w:rsid w:val="008D059D"/>
    <w:rsid w:val="008F63EA"/>
    <w:rsid w:val="0093648B"/>
    <w:rsid w:val="00945260"/>
    <w:rsid w:val="009515BB"/>
    <w:rsid w:val="009534F8"/>
    <w:rsid w:val="00960436"/>
    <w:rsid w:val="00983378"/>
    <w:rsid w:val="009A04F4"/>
    <w:rsid w:val="009A1195"/>
    <w:rsid w:val="009A228A"/>
    <w:rsid w:val="00A27506"/>
    <w:rsid w:val="00A379EC"/>
    <w:rsid w:val="00A408F0"/>
    <w:rsid w:val="00A45F63"/>
    <w:rsid w:val="00A50710"/>
    <w:rsid w:val="00A51EA5"/>
    <w:rsid w:val="00A55F35"/>
    <w:rsid w:val="00A9254C"/>
    <w:rsid w:val="00AB2BAD"/>
    <w:rsid w:val="00AB4896"/>
    <w:rsid w:val="00AB7937"/>
    <w:rsid w:val="00AD4B9E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30FA4"/>
    <w:rsid w:val="00C431E2"/>
    <w:rsid w:val="00C70E49"/>
    <w:rsid w:val="00C72146"/>
    <w:rsid w:val="00CD6316"/>
    <w:rsid w:val="00CD79F9"/>
    <w:rsid w:val="00CE72EB"/>
    <w:rsid w:val="00CF0634"/>
    <w:rsid w:val="00D33BE3"/>
    <w:rsid w:val="00D520E9"/>
    <w:rsid w:val="00D6257F"/>
    <w:rsid w:val="00D665E9"/>
    <w:rsid w:val="00D72C66"/>
    <w:rsid w:val="00D74AFA"/>
    <w:rsid w:val="00D93AD2"/>
    <w:rsid w:val="00DA4CC2"/>
    <w:rsid w:val="00DC0822"/>
    <w:rsid w:val="00DD6879"/>
    <w:rsid w:val="00E05289"/>
    <w:rsid w:val="00E161FF"/>
    <w:rsid w:val="00E17B14"/>
    <w:rsid w:val="00E43343"/>
    <w:rsid w:val="00E83AC3"/>
    <w:rsid w:val="00EB4113"/>
    <w:rsid w:val="00F008FF"/>
    <w:rsid w:val="00F4497D"/>
    <w:rsid w:val="00FA256A"/>
    <w:rsid w:val="00FA3F69"/>
    <w:rsid w:val="00FA6981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33264E9-9E71-4078-840C-5241A095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D4033A-B697-45F8-8964-F31091C7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6</cp:revision>
  <cp:lastPrinted>2022-10-13T01:22:00Z</cp:lastPrinted>
  <dcterms:created xsi:type="dcterms:W3CDTF">2022-10-13T01:22:00Z</dcterms:created>
  <dcterms:modified xsi:type="dcterms:W3CDTF">2022-12-08T09:12:00Z</dcterms:modified>
</cp:coreProperties>
</file>